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Vocabulary 18 Sentences</w:t>
      </w: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65"/>
        <w:gridCol w:w="76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mallCaps w:val="0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mallCaps w:val="0"/>
                <w:rtl w:val="0"/>
              </w:rPr>
              <w:t xml:space="preserve">Class/Period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mallCaps w:val="0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15"/>
        <w:gridCol w:w="1665"/>
        <w:gridCol w:w="61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sz w:val="24"/>
                <w:rtl w:val="0"/>
              </w:rPr>
              <w:t xml:space="preserve">ROOT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sz w:val="24"/>
                <w:rtl w:val="0"/>
              </w:rPr>
              <w:t xml:space="preserve">MEANING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sz w:val="24"/>
                <w:rtl w:val="0"/>
              </w:rPr>
              <w:t xml:space="preserve">EXAMPLES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demos-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people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democracy, demographic, epidemic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dermis-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skin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taxidermy, epidermis, endodermis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dictum-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say, speak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diction, contradictory, dictate, benediction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dominus-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master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24"/>
                <w:rtl w:val="0"/>
              </w:rPr>
              <w:t xml:space="preserve">dominate, domineering, dominion, predominant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Write a sentence for each of the following words accurately using each word.  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440"/>
        <w:gridCol w:w="1485"/>
        <w:gridCol w:w="6435"/>
      </w:tblGrid>
    </w:tbl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You must write one sentence for each word.</w:t>
      </w: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35"/>
        <w:gridCol w:w="71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SENTENCES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democracy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demographic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epidemic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taxidermy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epidermis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endodermis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diction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contradictory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dictate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benediction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dominate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domineering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dominion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predominant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line="240" w:before="480"/>
    </w:pPr>
    <w:rPr>
      <w:b w:val="1"/>
      <w:smallCaps w:val="0"/>
      <w:sz w:val="36"/>
    </w:rPr>
  </w:style>
  <w:style w:styleId="Heading2" w:type="paragraph">
    <w:name w:val="heading 2"/>
    <w:basedOn w:val="Normal"/>
    <w:next w:val="Normal"/>
    <w:pPr>
      <w:spacing w:lineRule="auto" w:after="80" w:line="240" w:before="360"/>
    </w:pPr>
    <w:rPr>
      <w:b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80" w:line="240" w:before="280"/>
    </w:pPr>
    <w:rPr>
      <w:b w:val="1"/>
      <w:smallCaps w:val="0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line="240" w:before="240"/>
    </w:pPr>
    <w:rPr>
      <w:i w:val="1"/>
      <w:smallCaps w:val="0"/>
      <w:color w:val="666666"/>
    </w:rPr>
  </w:style>
  <w:style w:styleId="Heading5" w:type="paragraph">
    <w:name w:val="heading 5"/>
    <w:basedOn w:val="Normal"/>
    <w:next w:val="Normal"/>
    <w:pPr>
      <w:spacing w:lineRule="auto" w:after="40" w:line="240" w:before="220"/>
    </w:pPr>
    <w:rPr>
      <w:b w:val="1"/>
      <w:smallCaps w:val="0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line="240" w:before="200"/>
    </w:pPr>
    <w:rPr>
      <w:i w:val="1"/>
      <w:smallCaps w:val="0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line="240" w:before="480"/>
    </w:pPr>
    <w:rPr>
      <w:b w:val="1"/>
      <w:smallCaps w:val="0"/>
      <w:sz w:val="72"/>
    </w:rPr>
  </w:style>
  <w:style w:styleId="Subtitle" w:type="paragraph">
    <w:name w:val="Subtitle"/>
    <w:basedOn w:val="Normal"/>
    <w:next w:val="Normal"/>
    <w:pPr>
      <w:spacing w:lineRule="auto" w:after="80" w:line="240" w:before="360"/>
    </w:pPr>
    <w:rPr>
      <w:rFonts w:cs="Georgia" w:hAnsi="Georgia" w:eastAsia="Georgia" w:ascii="Georgia"/>
      <w:i w:val="1"/>
      <w:smallCaps w:val="0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18 Sentences.docx</dc:title>
</cp:coreProperties>
</file>